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871A" w14:textId="39D08EDA" w:rsidR="00EF519D" w:rsidRPr="00EF519D" w:rsidRDefault="00EF519D" w:rsidP="00EF519D">
      <w:pPr>
        <w:jc w:val="righ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5F06C8C" wp14:editId="2C01592C">
            <wp:extent cx="2261870" cy="777322"/>
            <wp:effectExtent l="0" t="0" r="5080" b="3810"/>
            <wp:docPr id="1956266373" name="Picture 2" descr="Who we are - NHS Blood and Transpl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o we are - NHS Blood and Transpla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649" cy="7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F6ADB" w14:textId="0FBB02C9" w:rsidR="00D842FC" w:rsidRPr="007F44D8" w:rsidRDefault="00CE1047" w:rsidP="00CE1047">
      <w:pPr>
        <w:jc w:val="center"/>
        <w:rPr>
          <w:rFonts w:ascii="Arial" w:hAnsi="Arial" w:cs="Arial"/>
          <w:b/>
          <w:bCs/>
        </w:rPr>
      </w:pPr>
      <w:r w:rsidRPr="007F44D8">
        <w:rPr>
          <w:rFonts w:ascii="Arial" w:hAnsi="Arial" w:cs="Arial"/>
          <w:b/>
          <w:bCs/>
        </w:rPr>
        <w:t xml:space="preserve">Patient </w:t>
      </w:r>
      <w:r w:rsidR="00EF519D">
        <w:rPr>
          <w:rFonts w:ascii="Arial" w:hAnsi="Arial" w:cs="Arial"/>
          <w:b/>
          <w:bCs/>
        </w:rPr>
        <w:t>Engagement Meeting</w:t>
      </w:r>
    </w:p>
    <w:p w14:paraId="584C672D" w14:textId="0023B266" w:rsidR="00CE1047" w:rsidRPr="007F44D8" w:rsidRDefault="00CE1047" w:rsidP="00CE1047">
      <w:pPr>
        <w:jc w:val="center"/>
        <w:rPr>
          <w:rFonts w:ascii="Arial" w:hAnsi="Arial" w:cs="Arial"/>
          <w:b/>
          <w:bCs/>
        </w:rPr>
      </w:pPr>
      <w:r w:rsidRPr="007F44D8">
        <w:rPr>
          <w:rFonts w:ascii="Arial" w:hAnsi="Arial" w:cs="Arial"/>
          <w:b/>
          <w:bCs/>
        </w:rPr>
        <w:t>Organ</w:t>
      </w:r>
      <w:r w:rsidR="00EF519D">
        <w:rPr>
          <w:rFonts w:ascii="Arial" w:hAnsi="Arial" w:cs="Arial"/>
          <w:b/>
          <w:bCs/>
        </w:rPr>
        <w:t xml:space="preserve"> and Tissue</w:t>
      </w:r>
      <w:r w:rsidRPr="007F44D8">
        <w:rPr>
          <w:rFonts w:ascii="Arial" w:hAnsi="Arial" w:cs="Arial"/>
          <w:b/>
          <w:bCs/>
        </w:rPr>
        <w:t xml:space="preserve"> Donation and Transplantation</w:t>
      </w:r>
      <w:r w:rsidR="00EF519D">
        <w:rPr>
          <w:rFonts w:ascii="Arial" w:hAnsi="Arial" w:cs="Arial"/>
          <w:b/>
          <w:bCs/>
        </w:rPr>
        <w:t xml:space="preserve"> Directorate</w:t>
      </w:r>
      <w:r w:rsidRPr="007F44D8">
        <w:rPr>
          <w:rFonts w:ascii="Arial" w:hAnsi="Arial" w:cs="Arial"/>
          <w:b/>
          <w:bCs/>
        </w:rPr>
        <w:t>, NHSBT</w:t>
      </w:r>
    </w:p>
    <w:p w14:paraId="4EABE94D" w14:textId="69B1174D" w:rsidR="00CE1047" w:rsidRPr="007F44D8" w:rsidRDefault="00EF519D" w:rsidP="00CE104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Tuesday 20</w:t>
      </w:r>
      <w:r w:rsidRPr="00EF519D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October</w:t>
      </w:r>
      <w:r w:rsidR="00CE1047" w:rsidRPr="007F44D8"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  <w:b/>
          <w:bCs/>
        </w:rPr>
        <w:t>6</w:t>
      </w:r>
      <w:r w:rsidR="00CE1047" w:rsidRPr="007F44D8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</w:t>
      </w:r>
      <w:r w:rsidR="00CE1047" w:rsidRPr="007F44D8">
        <w:rPr>
          <w:rFonts w:ascii="Arial" w:hAnsi="Arial" w:cs="Arial"/>
          <w:b/>
          <w:bCs/>
        </w:rPr>
        <w:t>0-1</w:t>
      </w:r>
      <w:r>
        <w:rPr>
          <w:rFonts w:ascii="Arial" w:hAnsi="Arial" w:cs="Arial"/>
          <w:b/>
          <w:bCs/>
        </w:rPr>
        <w:t>8</w:t>
      </w:r>
      <w:r w:rsidR="00CE1047" w:rsidRPr="007F44D8">
        <w:rPr>
          <w:rFonts w:ascii="Arial" w:hAnsi="Arial" w:cs="Arial"/>
          <w:b/>
          <w:bCs/>
        </w:rPr>
        <w:t>:00</w:t>
      </w:r>
    </w:p>
    <w:p w14:paraId="3979FE6E" w14:textId="77777777" w:rsidR="00EF519D" w:rsidRPr="00EF519D" w:rsidRDefault="00EF519D" w:rsidP="00EF519D">
      <w:pPr>
        <w:jc w:val="center"/>
        <w:rPr>
          <w:b/>
          <w:bCs/>
          <w:color w:val="000000" w:themeColor="text1"/>
          <w:lang w:val="en-US"/>
        </w:rPr>
      </w:pPr>
      <w:r w:rsidRPr="00EF519D">
        <w:rPr>
          <w:b/>
          <w:bCs/>
          <w:color w:val="000000" w:themeColor="text1"/>
          <w:lang w:val="en-US"/>
        </w:rPr>
        <w:t xml:space="preserve">Microsoft Teams meeting </w:t>
      </w:r>
    </w:p>
    <w:p w14:paraId="4EAF72ED" w14:textId="69BECB8B" w:rsidR="00EF519D" w:rsidRPr="00EF519D" w:rsidRDefault="00EF519D" w:rsidP="0081195D">
      <w:pPr>
        <w:jc w:val="center"/>
        <w:rPr>
          <w:b/>
          <w:bCs/>
          <w:color w:val="000000" w:themeColor="text1"/>
          <w:lang w:val="en-US"/>
        </w:rPr>
      </w:pPr>
      <w:r w:rsidRPr="00EF519D">
        <w:rPr>
          <w:b/>
          <w:bCs/>
          <w:color w:val="000000" w:themeColor="text1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"/>
        <w:gridCol w:w="4027"/>
        <w:gridCol w:w="3124"/>
        <w:gridCol w:w="1224"/>
      </w:tblGrid>
      <w:tr w:rsidR="0081195D" w:rsidRPr="009C2217" w14:paraId="5701D7D0" w14:textId="343EEEFB" w:rsidTr="00DE1EA5">
        <w:tc>
          <w:tcPr>
            <w:tcW w:w="641" w:type="dxa"/>
          </w:tcPr>
          <w:p w14:paraId="421645FC" w14:textId="7C19B410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9C22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027" w:type="dxa"/>
          </w:tcPr>
          <w:p w14:paraId="7A816DBA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Welcome</w:t>
            </w:r>
          </w:p>
          <w:p w14:paraId="3A13DB52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62C01F6C" w14:textId="6FB84AFC" w:rsidR="0081195D" w:rsidRDefault="0081195D" w:rsidP="007F4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Strategy for Patient Engagement within </w:t>
            </w:r>
            <w:r w:rsidRPr="009C2217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rgan and Tissue Donation and</w:t>
            </w:r>
            <w:r w:rsidRPr="009C221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Transplantation </w:t>
            </w:r>
            <w:r w:rsidRPr="00B7546D">
              <w:rPr>
                <w:rFonts w:ascii="Arial" w:hAnsi="Arial" w:cs="Arial"/>
                <w:b/>
                <w:bCs/>
              </w:rPr>
              <w:t>(OTDT)</w:t>
            </w:r>
            <w:r>
              <w:rPr>
                <w:rFonts w:ascii="Arial" w:hAnsi="Arial" w:cs="Arial"/>
              </w:rPr>
              <w:t xml:space="preserve"> Directorate</w:t>
            </w:r>
          </w:p>
          <w:p w14:paraId="6B879B0D" w14:textId="10A8AFF0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24" w:type="dxa"/>
          </w:tcPr>
          <w:p w14:paraId="439E0939" w14:textId="77777777" w:rsidR="0081195D" w:rsidRPr="00B7546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546D">
              <w:rPr>
                <w:rFonts w:ascii="Arial" w:hAnsi="Arial" w:cs="Arial"/>
                <w:b/>
                <w:bCs/>
              </w:rPr>
              <w:t>Dr Jas Parmar</w:t>
            </w:r>
          </w:p>
          <w:p w14:paraId="4C543F01" w14:textId="066CEC80" w:rsidR="0081195D" w:rsidRPr="00B7546D" w:rsidRDefault="0081195D" w:rsidP="007F44D8">
            <w:pPr>
              <w:jc w:val="center"/>
              <w:rPr>
                <w:rFonts w:ascii="Arial" w:hAnsi="Arial" w:cs="Arial"/>
                <w:i/>
                <w:iCs/>
              </w:rPr>
            </w:pPr>
            <w:r w:rsidRPr="00B7546D">
              <w:rPr>
                <w:rFonts w:ascii="Arial" w:hAnsi="Arial" w:cs="Arial"/>
                <w:i/>
                <w:iCs/>
              </w:rPr>
              <w:t>Associate Medical Director Patient Engagement, NHSBT</w:t>
            </w:r>
          </w:p>
        </w:tc>
        <w:tc>
          <w:tcPr>
            <w:tcW w:w="1224" w:type="dxa"/>
          </w:tcPr>
          <w:p w14:paraId="4DF732EB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1463AC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D62F5A3" w14:textId="1F69349E" w:rsidR="0081195D" w:rsidRPr="00B7546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16:30-16:45</w:t>
            </w:r>
          </w:p>
        </w:tc>
      </w:tr>
      <w:tr w:rsidR="0081195D" w:rsidRPr="009C2217" w14:paraId="5C4BB7EF" w14:textId="087661FC" w:rsidTr="00DE1EA5">
        <w:tc>
          <w:tcPr>
            <w:tcW w:w="641" w:type="dxa"/>
          </w:tcPr>
          <w:p w14:paraId="7CC12737" w14:textId="011DC35A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9C22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027" w:type="dxa"/>
          </w:tcPr>
          <w:p w14:paraId="4899A5FD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190A7553" w14:textId="7CB1B5D5" w:rsidR="0081195D" w:rsidRPr="009C2217" w:rsidRDefault="0081195D" w:rsidP="007F44D8">
            <w:pPr>
              <w:jc w:val="center"/>
              <w:rPr>
                <w:rFonts w:ascii="Arial" w:hAnsi="Arial" w:cs="Arial"/>
              </w:rPr>
            </w:pPr>
            <w:r w:rsidRPr="009C2217">
              <w:rPr>
                <w:rFonts w:ascii="Arial" w:hAnsi="Arial" w:cs="Arial"/>
              </w:rPr>
              <w:t>Organ donation and transplantation activity</w:t>
            </w:r>
          </w:p>
        </w:tc>
        <w:tc>
          <w:tcPr>
            <w:tcW w:w="3124" w:type="dxa"/>
          </w:tcPr>
          <w:p w14:paraId="569ED212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B7546D">
              <w:rPr>
                <w:rFonts w:ascii="Arial" w:hAnsi="Arial" w:cs="Arial"/>
                <w:b/>
                <w:bCs/>
              </w:rPr>
              <w:t>Lisa Mumford</w:t>
            </w:r>
          </w:p>
          <w:p w14:paraId="1DB25E2E" w14:textId="77777777" w:rsidR="0081195D" w:rsidRDefault="0081195D" w:rsidP="007F44D8">
            <w:pPr>
              <w:jc w:val="center"/>
              <w:rPr>
                <w:rFonts w:ascii="Arial" w:hAnsi="Arial" w:cs="Arial"/>
                <w:i/>
                <w:iCs/>
              </w:rPr>
            </w:pPr>
            <w:r w:rsidRPr="00B7546D">
              <w:rPr>
                <w:rFonts w:ascii="Arial" w:hAnsi="Arial" w:cs="Arial"/>
                <w:i/>
                <w:iCs/>
              </w:rPr>
              <w:t>Lead Statistician and Head of Studie</w:t>
            </w:r>
            <w:r>
              <w:rPr>
                <w:rFonts w:ascii="Arial" w:hAnsi="Arial" w:cs="Arial"/>
                <w:i/>
                <w:iCs/>
              </w:rPr>
              <w:t>s, OTDT</w:t>
            </w:r>
          </w:p>
          <w:p w14:paraId="4143ACDF" w14:textId="23E5177C" w:rsidR="0081195D" w:rsidRPr="00B7546D" w:rsidRDefault="0081195D" w:rsidP="007F44D8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224" w:type="dxa"/>
          </w:tcPr>
          <w:p w14:paraId="5CC401CF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099A616" w14:textId="72B615EA" w:rsidR="0081195D" w:rsidRPr="00B7546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16:45-16:55</w:t>
            </w:r>
          </w:p>
        </w:tc>
      </w:tr>
      <w:tr w:rsidR="0081195D" w:rsidRPr="009C2217" w14:paraId="584059C3" w14:textId="618573E8" w:rsidTr="00DE1EA5">
        <w:tc>
          <w:tcPr>
            <w:tcW w:w="641" w:type="dxa"/>
          </w:tcPr>
          <w:p w14:paraId="5FDC2C41" w14:textId="6DDBF8C8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9C22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4027" w:type="dxa"/>
          </w:tcPr>
          <w:p w14:paraId="0EE0885C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174F7797" w14:textId="4981AD42" w:rsidR="0081195D" w:rsidRPr="00B7546D" w:rsidRDefault="0081195D" w:rsidP="007F44D8">
            <w:pPr>
              <w:jc w:val="center"/>
              <w:rPr>
                <w:rFonts w:ascii="Arial" w:hAnsi="Arial" w:cs="Arial"/>
              </w:rPr>
            </w:pPr>
            <w:r w:rsidRPr="00B7546D">
              <w:rPr>
                <w:rFonts w:ascii="Arial" w:hAnsi="Arial" w:cs="Arial"/>
              </w:rPr>
              <w:t>Organ donation recovery plan</w:t>
            </w:r>
          </w:p>
          <w:p w14:paraId="7A38986C" w14:textId="77777777" w:rsidR="0081195D" w:rsidRPr="00B7546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1C9AB10D" w14:textId="5452C76F" w:rsidR="0081195D" w:rsidRPr="00B7546D" w:rsidRDefault="0081195D" w:rsidP="007F4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4" w:type="dxa"/>
          </w:tcPr>
          <w:p w14:paraId="45534D3E" w14:textId="05D02231" w:rsidR="0081195D" w:rsidRPr="00B7546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Ben Hume</w:t>
            </w:r>
          </w:p>
          <w:p w14:paraId="13A80347" w14:textId="77777777" w:rsidR="0081195D" w:rsidRPr="00451072" w:rsidRDefault="0081195D" w:rsidP="00451072">
            <w:pPr>
              <w:jc w:val="center"/>
              <w:rPr>
                <w:rFonts w:ascii="Arial" w:hAnsi="Arial" w:cs="Arial"/>
                <w:i/>
                <w:iCs/>
              </w:rPr>
            </w:pPr>
            <w:r w:rsidRPr="00451072">
              <w:rPr>
                <w:rFonts w:ascii="Arial" w:hAnsi="Arial" w:cs="Arial"/>
                <w:i/>
                <w:iCs/>
              </w:rPr>
              <w:t>Assistant Director – Strategy, Transformation &amp; Business Development</w:t>
            </w:r>
          </w:p>
          <w:p w14:paraId="758707BA" w14:textId="716A6611" w:rsidR="0081195D" w:rsidRPr="00B7546D" w:rsidRDefault="0081195D" w:rsidP="007F44D8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NHSBT</w:t>
            </w:r>
          </w:p>
        </w:tc>
        <w:tc>
          <w:tcPr>
            <w:tcW w:w="1224" w:type="dxa"/>
          </w:tcPr>
          <w:p w14:paraId="30B96301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906D4A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BC63EC" w14:textId="0D17C00C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16:55-17:20</w:t>
            </w:r>
          </w:p>
        </w:tc>
      </w:tr>
      <w:tr w:rsidR="0081195D" w:rsidRPr="009C2217" w14:paraId="03022BAA" w14:textId="71522A00" w:rsidTr="00DE1EA5">
        <w:tc>
          <w:tcPr>
            <w:tcW w:w="641" w:type="dxa"/>
          </w:tcPr>
          <w:p w14:paraId="37C07CF6" w14:textId="444635CF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4027" w:type="dxa"/>
          </w:tcPr>
          <w:p w14:paraId="4B5C6F13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1B522BCF" w14:textId="56DBDA8E" w:rsidR="0081195D" w:rsidRDefault="0081195D" w:rsidP="007F44D8">
            <w:pPr>
              <w:jc w:val="center"/>
              <w:rPr>
                <w:rFonts w:ascii="Arial" w:hAnsi="Arial" w:cs="Arial"/>
              </w:rPr>
            </w:pPr>
            <w:r w:rsidRPr="009C2217">
              <w:rPr>
                <w:rFonts w:ascii="Arial" w:hAnsi="Arial" w:cs="Arial"/>
              </w:rPr>
              <w:t>Advisory Group Updates</w:t>
            </w:r>
          </w:p>
          <w:p w14:paraId="669B13BD" w14:textId="77777777" w:rsidR="00DE1EA5" w:rsidRDefault="00DE1EA5" w:rsidP="007F44D8">
            <w:pPr>
              <w:jc w:val="center"/>
              <w:rPr>
                <w:rFonts w:ascii="Arial" w:hAnsi="Arial" w:cs="Arial"/>
              </w:rPr>
            </w:pPr>
          </w:p>
          <w:p w14:paraId="2B1E3190" w14:textId="77777777" w:rsidR="0081195D" w:rsidRPr="00DE1EA5" w:rsidRDefault="0081195D" w:rsidP="00CC44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</w:rPr>
            </w:pPr>
            <w:r w:rsidRPr="00CC44C6">
              <w:rPr>
                <w:rFonts w:ascii="Arial" w:hAnsi="Arial" w:cs="Arial"/>
              </w:rPr>
              <w:t>Cardiothoracic (Heart) Advisory Group</w:t>
            </w:r>
          </w:p>
          <w:p w14:paraId="26C51453" w14:textId="77777777" w:rsidR="00DE1EA5" w:rsidRDefault="00DE1EA5" w:rsidP="00DE1EA5">
            <w:pPr>
              <w:pStyle w:val="ListParagraph"/>
              <w:rPr>
                <w:rFonts w:ascii="Arial" w:hAnsi="Arial" w:cs="Arial"/>
              </w:rPr>
            </w:pPr>
          </w:p>
          <w:p w14:paraId="0F77296F" w14:textId="77777777" w:rsidR="00DE1EA5" w:rsidRDefault="00DE1EA5" w:rsidP="00DE1EA5">
            <w:pPr>
              <w:pStyle w:val="ListParagraph"/>
              <w:rPr>
                <w:rFonts w:ascii="Arial" w:hAnsi="Arial" w:cs="Arial"/>
              </w:rPr>
            </w:pPr>
          </w:p>
          <w:p w14:paraId="32EC24EC" w14:textId="77777777" w:rsidR="00DE1EA5" w:rsidRDefault="00DE1EA5" w:rsidP="00DE1EA5">
            <w:pPr>
              <w:pStyle w:val="ListParagraph"/>
              <w:rPr>
                <w:rFonts w:ascii="Arial" w:hAnsi="Arial" w:cs="Arial"/>
              </w:rPr>
            </w:pPr>
          </w:p>
          <w:p w14:paraId="4E52002A" w14:textId="77777777" w:rsidR="00DE1EA5" w:rsidRDefault="00DE1EA5" w:rsidP="00DE1EA5">
            <w:pPr>
              <w:pStyle w:val="ListParagraph"/>
              <w:rPr>
                <w:rFonts w:ascii="Arial" w:hAnsi="Arial" w:cs="Arial"/>
              </w:rPr>
            </w:pPr>
          </w:p>
          <w:p w14:paraId="04681A99" w14:textId="77777777" w:rsidR="00DE1EA5" w:rsidRPr="00CC44C6" w:rsidRDefault="00DE1EA5" w:rsidP="00DE1EA5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44C4CC57" w14:textId="77777777" w:rsidR="0081195D" w:rsidRPr="00CC44C6" w:rsidRDefault="0081195D" w:rsidP="00CC44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</w:rPr>
            </w:pPr>
            <w:r w:rsidRPr="00CC44C6">
              <w:rPr>
                <w:rFonts w:ascii="Arial" w:hAnsi="Arial" w:cs="Arial"/>
              </w:rPr>
              <w:t>Pancreas Advisory Group</w:t>
            </w:r>
          </w:p>
          <w:p w14:paraId="6E86AB27" w14:textId="7EEB7CC3" w:rsidR="0081195D" w:rsidRPr="00CC44C6" w:rsidRDefault="0081195D" w:rsidP="00CC44C6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24" w:type="dxa"/>
          </w:tcPr>
          <w:p w14:paraId="761A4C09" w14:textId="77777777" w:rsidR="00DE1EA5" w:rsidRDefault="00DE1EA5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4DDC830" w14:textId="77777777" w:rsidR="00DE1EA5" w:rsidRDefault="00DE1EA5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648A0FF" w14:textId="665137FD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Lucy Ryan</w:t>
            </w:r>
            <w:r w:rsidR="00DE1EA5">
              <w:rPr>
                <w:rFonts w:ascii="Arial" w:hAnsi="Arial" w:cs="Arial"/>
                <w:b/>
                <w:bCs/>
              </w:rPr>
              <w:t xml:space="preserve"> and Trevor Collins</w:t>
            </w:r>
          </w:p>
          <w:p w14:paraId="2AA90ABA" w14:textId="75DC6464" w:rsidR="00DE1EA5" w:rsidRPr="00DE1EA5" w:rsidRDefault="00DE1EA5" w:rsidP="007F44D8">
            <w:pPr>
              <w:jc w:val="center"/>
              <w:rPr>
                <w:rFonts w:ascii="Arial" w:hAnsi="Arial" w:cs="Arial"/>
                <w:i/>
                <w:iCs/>
              </w:rPr>
            </w:pPr>
            <w:r w:rsidRPr="00DE1EA5">
              <w:rPr>
                <w:rFonts w:ascii="Arial" w:hAnsi="Arial" w:cs="Arial"/>
                <w:i/>
                <w:iCs/>
              </w:rPr>
              <w:t>Patient Partner CTAG Hearts</w:t>
            </w:r>
          </w:p>
          <w:p w14:paraId="3130F35C" w14:textId="77777777" w:rsidR="00DE1EA5" w:rsidRDefault="00DE1EA5" w:rsidP="00DE1E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Liz Armstrong</w:t>
            </w:r>
          </w:p>
          <w:p w14:paraId="3DF4CC37" w14:textId="3737DE58" w:rsidR="00DE1EA5" w:rsidRPr="00DE1EA5" w:rsidRDefault="00DE1EA5" w:rsidP="00DE1EA5">
            <w:pPr>
              <w:jc w:val="center"/>
              <w:rPr>
                <w:rFonts w:ascii="Arial" w:hAnsi="Arial" w:cs="Arial"/>
                <w:i/>
                <w:iCs/>
              </w:rPr>
            </w:pPr>
            <w:r w:rsidRPr="00DE1EA5">
              <w:rPr>
                <w:rFonts w:ascii="Arial" w:hAnsi="Arial" w:cs="Arial"/>
                <w:i/>
                <w:iCs/>
              </w:rPr>
              <w:t>Head of Transplant Development</w:t>
            </w:r>
            <w:r>
              <w:rPr>
                <w:rFonts w:ascii="Arial" w:hAnsi="Arial" w:cs="Arial"/>
                <w:i/>
                <w:iCs/>
              </w:rPr>
              <w:t xml:space="preserve"> – CTAG Hearts Clinical Partner</w:t>
            </w:r>
          </w:p>
          <w:p w14:paraId="17D437F0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E06539F" w14:textId="2ABD0285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Kimberley Gahagan</w:t>
            </w:r>
          </w:p>
          <w:p w14:paraId="7EB001D5" w14:textId="41434715" w:rsidR="00DE1EA5" w:rsidRDefault="00DE1EA5" w:rsidP="00DE1EA5">
            <w:pPr>
              <w:jc w:val="center"/>
              <w:rPr>
                <w:rFonts w:ascii="Arial" w:hAnsi="Arial" w:cs="Arial"/>
                <w:i/>
                <w:iCs/>
              </w:rPr>
            </w:pPr>
            <w:r w:rsidRPr="00DE1EA5">
              <w:rPr>
                <w:rFonts w:ascii="Arial" w:hAnsi="Arial" w:cs="Arial"/>
                <w:i/>
                <w:iCs/>
              </w:rPr>
              <w:t>Patient Partner</w:t>
            </w:r>
            <w:r>
              <w:rPr>
                <w:rFonts w:ascii="Arial" w:hAnsi="Arial" w:cs="Arial"/>
                <w:i/>
                <w:iCs/>
              </w:rPr>
              <w:t xml:space="preserve"> – PAG</w:t>
            </w:r>
          </w:p>
          <w:p w14:paraId="1A5F1773" w14:textId="77777777" w:rsidR="00DE1EA5" w:rsidRDefault="00DE1EA5" w:rsidP="00DE1EA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Mr Chris Callaghan</w:t>
            </w:r>
          </w:p>
          <w:p w14:paraId="4D135D96" w14:textId="77777777" w:rsidR="00DE1EA5" w:rsidRPr="00DE1EA5" w:rsidRDefault="00DE1EA5" w:rsidP="00DE1EA5">
            <w:pPr>
              <w:jc w:val="center"/>
              <w:rPr>
                <w:rFonts w:ascii="Arial" w:hAnsi="Arial" w:cs="Arial"/>
                <w:i/>
                <w:iCs/>
              </w:rPr>
            </w:pPr>
            <w:r w:rsidRPr="00DE1EA5">
              <w:rPr>
                <w:rFonts w:ascii="Arial" w:hAnsi="Arial" w:cs="Arial"/>
                <w:i/>
                <w:iCs/>
              </w:rPr>
              <w:t>PAG Chair</w:t>
            </w:r>
          </w:p>
          <w:p w14:paraId="1EF3B667" w14:textId="77777777" w:rsidR="00DE1EA5" w:rsidRDefault="00DE1EA5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F60E371" w14:textId="4AFE751E" w:rsidR="0081195D" w:rsidRPr="00093AC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4" w:type="dxa"/>
          </w:tcPr>
          <w:p w14:paraId="538DF171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AC25314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2F98581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82236F6" w14:textId="0BFA0E0B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17:20-17:40</w:t>
            </w:r>
          </w:p>
        </w:tc>
      </w:tr>
      <w:tr w:rsidR="0081195D" w:rsidRPr="009C2217" w14:paraId="58EC5225" w14:textId="53A36A09" w:rsidTr="00DE1EA5">
        <w:tc>
          <w:tcPr>
            <w:tcW w:w="641" w:type="dxa"/>
          </w:tcPr>
          <w:p w14:paraId="4BA27089" w14:textId="18198F1C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4027" w:type="dxa"/>
          </w:tcPr>
          <w:p w14:paraId="40716D24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69E8BC07" w14:textId="208243D8" w:rsidR="0081195D" w:rsidRDefault="0081195D" w:rsidP="007F44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 and Public questions and comments</w:t>
            </w:r>
          </w:p>
          <w:p w14:paraId="31C41B5A" w14:textId="7AB18AA2" w:rsidR="0081195D" w:rsidRPr="009C2217" w:rsidRDefault="0081195D" w:rsidP="007F4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4" w:type="dxa"/>
          </w:tcPr>
          <w:p w14:paraId="7FD9C146" w14:textId="77777777" w:rsidR="006123C8" w:rsidRDefault="006123C8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B5A0E88" w14:textId="7AC20228" w:rsidR="0081195D" w:rsidRPr="00093AC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All</w:t>
            </w:r>
          </w:p>
        </w:tc>
        <w:tc>
          <w:tcPr>
            <w:tcW w:w="1224" w:type="dxa"/>
          </w:tcPr>
          <w:p w14:paraId="75708EAC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F27C00C" w14:textId="7FBFA02B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17:40-17:55</w:t>
            </w:r>
          </w:p>
        </w:tc>
      </w:tr>
      <w:tr w:rsidR="0081195D" w:rsidRPr="009C2217" w14:paraId="512E2A88" w14:textId="72FF71F6" w:rsidTr="00DE1EA5">
        <w:tc>
          <w:tcPr>
            <w:tcW w:w="641" w:type="dxa"/>
          </w:tcPr>
          <w:p w14:paraId="0551C26C" w14:textId="6FA5D60F" w:rsidR="0081195D" w:rsidRPr="009C2217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4027" w:type="dxa"/>
          </w:tcPr>
          <w:p w14:paraId="7DBB281B" w14:textId="77777777" w:rsidR="0081195D" w:rsidRDefault="0081195D" w:rsidP="007F44D8">
            <w:pPr>
              <w:jc w:val="center"/>
              <w:rPr>
                <w:rFonts w:ascii="Arial" w:hAnsi="Arial" w:cs="Arial"/>
              </w:rPr>
            </w:pPr>
          </w:p>
          <w:p w14:paraId="0E43673B" w14:textId="341DFE8D" w:rsidR="0081195D" w:rsidRDefault="0081195D" w:rsidP="007F44D8">
            <w:pPr>
              <w:jc w:val="center"/>
              <w:rPr>
                <w:rFonts w:ascii="Arial" w:hAnsi="Arial" w:cs="Arial"/>
              </w:rPr>
            </w:pPr>
            <w:r w:rsidRPr="00B7546D">
              <w:rPr>
                <w:rFonts w:ascii="Arial" w:hAnsi="Arial" w:cs="Arial"/>
              </w:rPr>
              <w:t>Any Other Business</w:t>
            </w:r>
          </w:p>
          <w:p w14:paraId="2C9C5C6A" w14:textId="4E2A537A" w:rsidR="0081195D" w:rsidRPr="00B7546D" w:rsidRDefault="0081195D" w:rsidP="007F44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24" w:type="dxa"/>
          </w:tcPr>
          <w:p w14:paraId="10CB6BF8" w14:textId="77777777" w:rsidR="006123C8" w:rsidRDefault="006123C8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5921B4E" w14:textId="5FD8874D" w:rsidR="0081195D" w:rsidRP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 w:rsidRPr="0081195D">
              <w:rPr>
                <w:rFonts w:ascii="Arial" w:hAnsi="Arial" w:cs="Arial"/>
                <w:b/>
                <w:bCs/>
              </w:rPr>
              <w:t>All</w:t>
            </w:r>
          </w:p>
        </w:tc>
        <w:tc>
          <w:tcPr>
            <w:tcW w:w="1224" w:type="dxa"/>
          </w:tcPr>
          <w:p w14:paraId="101E03BC" w14:textId="77777777" w:rsid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CC3CFE5" w14:textId="0983609C" w:rsidR="0081195D" w:rsidRPr="0081195D" w:rsidRDefault="0081195D" w:rsidP="007F44D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17:55-18:00</w:t>
            </w:r>
          </w:p>
        </w:tc>
      </w:tr>
    </w:tbl>
    <w:p w14:paraId="76B2735A" w14:textId="52B85A0D" w:rsidR="00E52CF0" w:rsidRDefault="009F4132" w:rsidP="009F413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There will be the opportunity to ask questions after each agenda item.  This can either be done by raising your hand in the meeting, submitting questions to the chat </w:t>
      </w:r>
      <w:r>
        <w:rPr>
          <w:rFonts w:ascii="Arial" w:hAnsi="Arial" w:cs="Arial"/>
          <w:b/>
          <w:bCs/>
        </w:rPr>
        <w:lastRenderedPageBreak/>
        <w:t>function of Teams, or you can share questions before or after the meeting via the following link -</w:t>
      </w:r>
    </w:p>
    <w:p w14:paraId="1DAF4D22" w14:textId="77777777" w:rsidR="00093AC7" w:rsidRPr="00093AC7" w:rsidRDefault="00093AC7" w:rsidP="00093AC7">
      <w:pPr>
        <w:jc w:val="center"/>
        <w:rPr>
          <w:rFonts w:ascii="Arial" w:hAnsi="Arial" w:cs="Arial"/>
          <w:b/>
          <w:bCs/>
        </w:rPr>
      </w:pPr>
      <w:hyperlink r:id="rId6" w:history="1">
        <w:r w:rsidRPr="00093AC7">
          <w:rPr>
            <w:rStyle w:val="Hyperlink"/>
            <w:rFonts w:ascii="Arial" w:hAnsi="Arial" w:cs="Arial"/>
            <w:b/>
            <w:bCs/>
          </w:rPr>
          <w:t>Questions for Patient Engagement Meeting Tuesday 20th October 2026 – Fill in form</w:t>
        </w:r>
      </w:hyperlink>
    </w:p>
    <w:p w14:paraId="4E1E518D" w14:textId="77777777" w:rsidR="00093AC7" w:rsidRPr="007F44D8" w:rsidRDefault="00093AC7" w:rsidP="00E52CF0">
      <w:pPr>
        <w:jc w:val="center"/>
        <w:rPr>
          <w:rFonts w:ascii="Arial" w:hAnsi="Arial" w:cs="Arial"/>
          <w:b/>
          <w:bCs/>
        </w:rPr>
      </w:pPr>
    </w:p>
    <w:p w14:paraId="2B063452" w14:textId="1CB9AD44" w:rsidR="007F44D8" w:rsidRPr="007F44D8" w:rsidRDefault="009F4132" w:rsidP="009F413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We will endeavour to get through as many questions as possible, but in order to cover all agenda items, questions may need to </w:t>
      </w:r>
      <w:r w:rsidR="00061363">
        <w:rPr>
          <w:rFonts w:ascii="Arial" w:hAnsi="Arial" w:cs="Arial"/>
          <w:b/>
          <w:bCs/>
        </w:rPr>
        <w:t>be</w:t>
      </w:r>
      <w:r>
        <w:rPr>
          <w:rFonts w:ascii="Arial" w:hAnsi="Arial" w:cs="Arial"/>
          <w:b/>
          <w:bCs/>
        </w:rPr>
        <w:t xml:space="preserve"> reviewed after the meeting.  These will be themed and answered at the next meeting.</w:t>
      </w:r>
    </w:p>
    <w:sectPr w:rsidR="007F44D8" w:rsidRPr="007F44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13FCC"/>
    <w:multiLevelType w:val="hybridMultilevel"/>
    <w:tmpl w:val="5E2AF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59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47"/>
    <w:rsid w:val="00061363"/>
    <w:rsid w:val="00093AC7"/>
    <w:rsid w:val="000A0416"/>
    <w:rsid w:val="00162646"/>
    <w:rsid w:val="001F1CB7"/>
    <w:rsid w:val="00325776"/>
    <w:rsid w:val="00413F63"/>
    <w:rsid w:val="00451072"/>
    <w:rsid w:val="00496A0B"/>
    <w:rsid w:val="004F3BFB"/>
    <w:rsid w:val="00552F41"/>
    <w:rsid w:val="005A549D"/>
    <w:rsid w:val="00604C8F"/>
    <w:rsid w:val="006123C8"/>
    <w:rsid w:val="00662900"/>
    <w:rsid w:val="00681D52"/>
    <w:rsid w:val="006929AB"/>
    <w:rsid w:val="006A092B"/>
    <w:rsid w:val="006A4B5D"/>
    <w:rsid w:val="00757EA8"/>
    <w:rsid w:val="007A6DDC"/>
    <w:rsid w:val="007F44D8"/>
    <w:rsid w:val="0081195D"/>
    <w:rsid w:val="00817456"/>
    <w:rsid w:val="008C6629"/>
    <w:rsid w:val="009C2217"/>
    <w:rsid w:val="009C706B"/>
    <w:rsid w:val="009F4132"/>
    <w:rsid w:val="00AE0E5F"/>
    <w:rsid w:val="00B7546D"/>
    <w:rsid w:val="00BD0CC5"/>
    <w:rsid w:val="00BD58D1"/>
    <w:rsid w:val="00C64A8F"/>
    <w:rsid w:val="00C6623A"/>
    <w:rsid w:val="00CC44C6"/>
    <w:rsid w:val="00CE1047"/>
    <w:rsid w:val="00CF7F95"/>
    <w:rsid w:val="00D5295C"/>
    <w:rsid w:val="00D842FC"/>
    <w:rsid w:val="00DC63E1"/>
    <w:rsid w:val="00DE1EA5"/>
    <w:rsid w:val="00E52CF0"/>
    <w:rsid w:val="00EE0D70"/>
    <w:rsid w:val="00E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2F986"/>
  <w15:chartTrackingRefBased/>
  <w15:docId w15:val="{550939C5-E702-4A81-8A93-E5762E0B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0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0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0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0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0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0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1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44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4D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C6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6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62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E0D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cloud.microsoft/e/fLR1Bs19B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Stamp</dc:creator>
  <cp:keywords/>
  <dc:description/>
  <cp:lastModifiedBy>Conner Sweet</cp:lastModifiedBy>
  <cp:revision>12</cp:revision>
  <cp:lastPrinted>2026-10-12T15:25:00Z</cp:lastPrinted>
  <dcterms:created xsi:type="dcterms:W3CDTF">2026-09-15T11:31:00Z</dcterms:created>
  <dcterms:modified xsi:type="dcterms:W3CDTF">2026-10-13T10:53:00Z</dcterms:modified>
</cp:coreProperties>
</file>